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A02010">
      <w:pPr>
        <w:tabs>
          <w:tab w:val="left" w:pos="439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A2D1F">
        <w:rPr>
          <w:rFonts w:ascii="Times New Roman" w:hAnsi="Times New Roman" w:cs="Times New Roman"/>
          <w:b/>
          <w:sz w:val="28"/>
          <w:szCs w:val="28"/>
          <w:lang w:val="uk-UA"/>
        </w:rPr>
        <w:t>ротокол № 24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C7065D" w:rsidTr="00355958"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B2500A" w:rsidP="00FA2D1F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</w:t>
            </w:r>
            <w:r w:rsidR="00FA2D1F">
              <w:rPr>
                <w:b/>
                <w:i/>
                <w:sz w:val="28"/>
                <w:szCs w:val="28"/>
                <w:lang w:val="uk-UA"/>
              </w:rPr>
              <w:t>7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A02010">
              <w:rPr>
                <w:b/>
                <w:i/>
                <w:sz w:val="28"/>
                <w:szCs w:val="28"/>
                <w:lang w:val="uk-UA"/>
              </w:rPr>
              <w:t>березня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494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FA2D1F">
              <w:rPr>
                <w:b/>
                <w:i/>
                <w:sz w:val="28"/>
                <w:szCs w:val="28"/>
                <w:lang w:val="uk-UA"/>
              </w:rPr>
              <w:t>6</w:t>
            </w:r>
            <w:r>
              <w:rPr>
                <w:b/>
                <w:i/>
                <w:sz w:val="28"/>
                <w:szCs w:val="28"/>
                <w:lang w:val="uk-UA"/>
              </w:rPr>
              <w:t>.00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малий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поверх  </w:t>
            </w:r>
          </w:p>
        </w:tc>
      </w:tr>
      <w:tr w:rsidR="00C7065D" w:rsidTr="00355958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A02010" w:rsidTr="00355958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2707F9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C7065D" w:rsidRPr="00181644" w:rsidRDefault="00C7065D" w:rsidP="002707F9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2707F9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4A59E5" w:rsidP="002707F9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r w:rsidR="00B2500A"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="00B2500A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355958" w:rsidRDefault="00355958" w:rsidP="00355958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Рівіс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Михайло Михайлович - </w:t>
            </w:r>
            <w:r>
              <w:rPr>
                <w:sz w:val="28"/>
                <w:szCs w:val="28"/>
                <w:lang w:val="uk-UA"/>
              </w:rPr>
              <w:t>голова обласної ради</w:t>
            </w:r>
          </w:p>
          <w:p w:rsidR="00355958" w:rsidRDefault="00355958" w:rsidP="00355958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4F3338">
              <w:rPr>
                <w:b/>
                <w:sz w:val="28"/>
                <w:szCs w:val="28"/>
                <w:lang w:val="uk-UA"/>
              </w:rPr>
              <w:t>Гетманенко</w:t>
            </w:r>
            <w:proofErr w:type="spellEnd"/>
            <w:r w:rsidRPr="004F3338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F3338">
              <w:rPr>
                <w:b/>
                <w:sz w:val="28"/>
                <w:szCs w:val="28"/>
              </w:rPr>
              <w:t>Олексі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>й</w:t>
            </w:r>
            <w:r w:rsidRPr="004F333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F3338">
              <w:rPr>
                <w:b/>
                <w:sz w:val="28"/>
                <w:szCs w:val="28"/>
              </w:rPr>
              <w:t>Олександрович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 w:rsidRPr="004F3338">
              <w:rPr>
                <w:sz w:val="28"/>
                <w:szCs w:val="28"/>
                <w:lang w:val="uk-UA"/>
              </w:rPr>
              <w:t xml:space="preserve">в.о. голови </w:t>
            </w:r>
            <w:r w:rsidRPr="00A02010">
              <w:rPr>
                <w:bCs/>
                <w:sz w:val="28"/>
                <w:szCs w:val="28"/>
                <w:lang w:val="uk-UA"/>
              </w:rPr>
              <w:t>облдержадміністрації</w:t>
            </w:r>
          </w:p>
          <w:p w:rsidR="00355958" w:rsidRDefault="00355958" w:rsidP="00355958">
            <w:pPr>
              <w:rPr>
                <w:sz w:val="28"/>
                <w:szCs w:val="28"/>
                <w:lang w:val="uk-UA"/>
              </w:rPr>
            </w:pPr>
            <w:r w:rsidRPr="004F3338">
              <w:rPr>
                <w:b/>
                <w:sz w:val="28"/>
                <w:szCs w:val="28"/>
                <w:lang w:val="uk-UA"/>
              </w:rPr>
              <w:t>Грицик Петро Васильович</w:t>
            </w:r>
            <w:r>
              <w:rPr>
                <w:b/>
                <w:sz w:val="28"/>
                <w:szCs w:val="28"/>
                <w:lang w:val="uk-UA"/>
              </w:rPr>
              <w:t xml:space="preserve"> –</w:t>
            </w:r>
            <w:r>
              <w:rPr>
                <w:sz w:val="28"/>
                <w:szCs w:val="28"/>
                <w:lang w:val="uk-UA"/>
              </w:rPr>
              <w:t xml:space="preserve"> заступник голови обласної ради</w:t>
            </w:r>
          </w:p>
          <w:p w:rsidR="004A59E5" w:rsidRPr="004A59E5" w:rsidRDefault="004A59E5" w:rsidP="00355958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Кошеля Василь Михайлович –</w:t>
            </w:r>
            <w:r>
              <w:rPr>
                <w:sz w:val="28"/>
                <w:szCs w:val="28"/>
                <w:lang w:val="uk-UA"/>
              </w:rPr>
              <w:t xml:space="preserve"> голова постійної комісії обласної ради з питань бюджету</w:t>
            </w:r>
          </w:p>
          <w:p w:rsidR="00355958" w:rsidRDefault="00355958" w:rsidP="00355958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Лазар Петро Данилович </w:t>
            </w:r>
            <w:r>
              <w:rPr>
                <w:sz w:val="28"/>
                <w:szCs w:val="28"/>
                <w:lang w:val="uk-UA"/>
              </w:rPr>
              <w:t xml:space="preserve">– директор департаменту фінансів </w:t>
            </w:r>
            <w:r w:rsidRPr="00A02010">
              <w:rPr>
                <w:bCs/>
                <w:sz w:val="28"/>
                <w:szCs w:val="28"/>
                <w:lang w:val="uk-UA"/>
              </w:rPr>
              <w:t>облдержадміністрації</w:t>
            </w:r>
          </w:p>
          <w:p w:rsidR="00CC2507" w:rsidRDefault="00CC2507" w:rsidP="00CC2507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A02010">
              <w:rPr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b/>
                <w:sz w:val="28"/>
                <w:szCs w:val="28"/>
                <w:lang w:val="uk-UA"/>
              </w:rPr>
              <w:t xml:space="preserve"> Єлизавета Іванівна –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A02010">
              <w:rPr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CC2507" w:rsidRDefault="00CC2507" w:rsidP="00CC250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 Іванович</w:t>
            </w:r>
            <w:r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257F3A" w:rsidRPr="00257F3A" w:rsidRDefault="00257F3A" w:rsidP="00A02010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222613" w:rsidRDefault="006A1742" w:rsidP="00A02010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22613" w:rsidRPr="00421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 ситуацію в Закарпатській області щодо запобігання поширенню </w:t>
      </w:r>
      <w:proofErr w:type="spellStart"/>
      <w:r w:rsidR="00222613" w:rsidRPr="004219A3">
        <w:rPr>
          <w:rFonts w:ascii="Times New Roman" w:hAnsi="Times New Roman" w:cs="Times New Roman"/>
          <w:b/>
          <w:sz w:val="28"/>
          <w:szCs w:val="28"/>
          <w:lang w:val="uk-UA"/>
        </w:rPr>
        <w:t>коронавірусної</w:t>
      </w:r>
      <w:proofErr w:type="spellEnd"/>
      <w:r w:rsidR="00222613" w:rsidRPr="00421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інфекції </w:t>
      </w:r>
      <w:r w:rsidR="00222613" w:rsidRPr="004219A3">
        <w:rPr>
          <w:rFonts w:ascii="Times New Roman" w:hAnsi="Times New Roman" w:cs="Times New Roman"/>
          <w:b/>
          <w:sz w:val="28"/>
          <w:szCs w:val="28"/>
        </w:rPr>
        <w:t>COVID</w:t>
      </w:r>
      <w:r w:rsidR="00222613" w:rsidRPr="004219A3">
        <w:rPr>
          <w:rFonts w:ascii="Times New Roman" w:hAnsi="Times New Roman" w:cs="Times New Roman"/>
          <w:b/>
          <w:sz w:val="28"/>
          <w:szCs w:val="28"/>
          <w:lang w:val="uk-UA"/>
        </w:rPr>
        <w:t>-19</w:t>
      </w:r>
      <w:r w:rsidR="002226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A1742" w:rsidRDefault="004A59E5" w:rsidP="006A1742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A02010" w:rsidRPr="001D3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статутів комунальних некомерційних підприємств охорони здоров’я Закарпатської обласної ради в новій редакції</w:t>
      </w:r>
      <w:r w:rsidR="006A174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A02010" w:rsidRPr="001D3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4A59E5" w:rsidRPr="006A1742" w:rsidRDefault="00CC2507" w:rsidP="00CC2507">
      <w:pPr>
        <w:tabs>
          <w:tab w:val="left" w:pos="3696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713828" w:rsidRDefault="004F1F02" w:rsidP="00B2500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lastRenderedPageBreak/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</w:t>
      </w:r>
      <w:r w:rsidR="00713828">
        <w:rPr>
          <w:lang w:val="uk-UA"/>
        </w:rPr>
        <w:t>Голова комісії о</w:t>
      </w:r>
      <w:r w:rsidR="00713828">
        <w:rPr>
          <w:bCs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B2500A">
        <w:rPr>
          <w:bCs/>
          <w:lang w:val="uk-UA"/>
        </w:rPr>
        <w:t>ня</w:t>
      </w:r>
      <w:r w:rsidR="00713828">
        <w:rPr>
          <w:bCs/>
          <w:lang w:val="uk-UA"/>
        </w:rPr>
        <w:t>.</w:t>
      </w:r>
    </w:p>
    <w:p w:rsidR="004F1F02" w:rsidRDefault="004F1F02" w:rsidP="00B2500A">
      <w:pPr>
        <w:pStyle w:val="a4"/>
        <w:ind w:left="0" w:right="-1" w:firstLine="709"/>
        <w:jc w:val="both"/>
        <w:rPr>
          <w:lang w:val="uk-UA"/>
        </w:rPr>
      </w:pPr>
    </w:p>
    <w:p w:rsidR="004A59E5" w:rsidRDefault="00713828" w:rsidP="004A59E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A03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Про </w:t>
      </w:r>
      <w:r w:rsidR="004A59E5" w:rsidRPr="00421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ситуацію в Закарпатській області щодо запобігання поширенню </w:t>
      </w:r>
      <w:proofErr w:type="spellStart"/>
      <w:r w:rsidR="004A59E5" w:rsidRPr="004219A3">
        <w:rPr>
          <w:rFonts w:ascii="Times New Roman" w:hAnsi="Times New Roman" w:cs="Times New Roman"/>
          <w:b/>
          <w:sz w:val="28"/>
          <w:szCs w:val="28"/>
          <w:lang w:val="uk-UA"/>
        </w:rPr>
        <w:t>коронавірусної</w:t>
      </w:r>
      <w:proofErr w:type="spellEnd"/>
      <w:r w:rsidR="004A59E5" w:rsidRPr="004219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інфекції </w:t>
      </w:r>
      <w:r w:rsidR="004A59E5" w:rsidRPr="004219A3">
        <w:rPr>
          <w:rFonts w:ascii="Times New Roman" w:hAnsi="Times New Roman" w:cs="Times New Roman"/>
          <w:b/>
          <w:sz w:val="28"/>
          <w:szCs w:val="28"/>
        </w:rPr>
        <w:t>COVID</w:t>
      </w:r>
      <w:r w:rsidR="004A59E5" w:rsidRPr="004219A3">
        <w:rPr>
          <w:rFonts w:ascii="Times New Roman" w:hAnsi="Times New Roman" w:cs="Times New Roman"/>
          <w:b/>
          <w:sz w:val="28"/>
          <w:szCs w:val="28"/>
          <w:lang w:val="uk-UA"/>
        </w:rPr>
        <w:t>-19</w:t>
      </w:r>
      <w:r w:rsidR="004A59E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4A59E5" w:rsidRPr="00A02010" w:rsidTr="00FA186C">
        <w:trPr>
          <w:trHeight w:val="80"/>
        </w:trPr>
        <w:tc>
          <w:tcPr>
            <w:tcW w:w="2976" w:type="dxa"/>
          </w:tcPr>
          <w:p w:rsidR="004A59E5" w:rsidRPr="00A02010" w:rsidRDefault="004A59E5" w:rsidP="004A59E5">
            <w:pPr>
              <w:tabs>
                <w:tab w:val="num" w:pos="-3060"/>
              </w:tabs>
              <w:spacing w:line="240" w:lineRule="auto"/>
              <w:ind w:left="284" w:firstLine="316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вала:</w:t>
            </w:r>
          </w:p>
        </w:tc>
        <w:tc>
          <w:tcPr>
            <w:tcW w:w="5562" w:type="dxa"/>
          </w:tcPr>
          <w:p w:rsidR="004A59E5" w:rsidRPr="00A02010" w:rsidRDefault="004A59E5" w:rsidP="00FA186C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Єлизавета Іванівна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A03E09" w:rsidRPr="009834F4" w:rsidRDefault="009834F4" w:rsidP="00A03E09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Шніцер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Р.І., Скрип В.В., Кошеля В. М.,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Рівіс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Гетманенко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М.М.</w:t>
      </w:r>
    </w:p>
    <w:p w:rsidR="00A22A6B" w:rsidRDefault="00A22A6B" w:rsidP="00A22A6B">
      <w:pPr>
        <w:pStyle w:val="a4"/>
        <w:suppressAutoHyphens/>
        <w:ind w:left="0"/>
        <w:jc w:val="both"/>
        <w:rPr>
          <w:lang w:val="uk-UA"/>
        </w:rPr>
      </w:pPr>
      <w:r>
        <w:rPr>
          <w:b/>
          <w:bCs/>
          <w:lang w:val="uk-UA"/>
        </w:rPr>
        <w:t xml:space="preserve">ВИРІШИЛИ: </w:t>
      </w:r>
      <w:r w:rsidR="009834F4" w:rsidRPr="009834F4">
        <w:rPr>
          <w:bCs/>
          <w:lang w:val="uk-UA"/>
        </w:rPr>
        <w:t>1.</w:t>
      </w:r>
      <w:r w:rsidR="009834F4">
        <w:rPr>
          <w:b/>
          <w:bCs/>
          <w:lang w:val="uk-UA"/>
        </w:rPr>
        <w:t xml:space="preserve"> </w:t>
      </w:r>
      <w:r w:rsidR="009834F4">
        <w:rPr>
          <w:lang w:val="uk-UA"/>
        </w:rPr>
        <w:t xml:space="preserve">Рекомендувати обласній раді всі капітальні видатки направити на боротьбу з </w:t>
      </w:r>
      <w:proofErr w:type="spellStart"/>
      <w:r w:rsidR="009834F4">
        <w:rPr>
          <w:lang w:val="uk-UA"/>
        </w:rPr>
        <w:t>коронавірусною</w:t>
      </w:r>
      <w:proofErr w:type="spellEnd"/>
      <w:r w:rsidR="009834F4">
        <w:rPr>
          <w:lang w:val="uk-UA"/>
        </w:rPr>
        <w:t xml:space="preserve"> інфекцією. </w:t>
      </w:r>
    </w:p>
    <w:p w:rsidR="009834F4" w:rsidRPr="00B2500A" w:rsidRDefault="009834F4" w:rsidP="00A22A6B">
      <w:pPr>
        <w:pStyle w:val="a4"/>
        <w:suppressAutoHyphens/>
        <w:ind w:left="0"/>
        <w:jc w:val="both"/>
        <w:rPr>
          <w:i/>
          <w:lang w:val="uk-UA"/>
        </w:rPr>
      </w:pPr>
      <w:r>
        <w:rPr>
          <w:lang w:val="uk-UA"/>
        </w:rPr>
        <w:t xml:space="preserve">2. Рекомендувати </w:t>
      </w:r>
      <w:r w:rsidRPr="00A02010">
        <w:rPr>
          <w:lang w:val="uk-UA"/>
        </w:rPr>
        <w:t xml:space="preserve">департаменту </w:t>
      </w:r>
      <w:r w:rsidRPr="00A02010">
        <w:rPr>
          <w:bCs/>
          <w:lang w:val="uk-UA"/>
        </w:rPr>
        <w:t>охорони здоров’я облдержадміністрації</w:t>
      </w:r>
      <w:r>
        <w:rPr>
          <w:lang w:val="uk-UA"/>
        </w:rPr>
        <w:t xml:space="preserve"> використання видатків погодити з профільними постійними комісіями обласної ради з питань охорони здоров’я та</w:t>
      </w:r>
      <w:r w:rsidRPr="009834F4">
        <w:rPr>
          <w:lang w:val="uk-UA"/>
        </w:rPr>
        <w:t xml:space="preserve"> </w:t>
      </w:r>
      <w:bookmarkStart w:id="0" w:name="_GoBack"/>
      <w:bookmarkEnd w:id="0"/>
      <w:r>
        <w:rPr>
          <w:lang w:val="uk-UA"/>
        </w:rPr>
        <w:t xml:space="preserve"> з питань</w:t>
      </w:r>
      <w:r w:rsidR="00CC2507">
        <w:rPr>
          <w:lang w:val="uk-UA"/>
        </w:rPr>
        <w:t xml:space="preserve"> бюджету.</w:t>
      </w: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CC2507" w:rsidRDefault="00CC2507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CC2507" w:rsidRDefault="00CC2507" w:rsidP="00CC250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ІІ. </w:t>
      </w:r>
      <w:r w:rsidRPr="001D3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статутів комунальних некомерційних підприємств охорони здоров’я Закарпатської обласної ради в новій редакції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1D3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CC2507" w:rsidRPr="00A02010" w:rsidTr="00FA186C">
        <w:trPr>
          <w:trHeight w:val="80"/>
        </w:trPr>
        <w:tc>
          <w:tcPr>
            <w:tcW w:w="2976" w:type="dxa"/>
          </w:tcPr>
          <w:p w:rsidR="00CC2507" w:rsidRPr="00A02010" w:rsidRDefault="00CC2507" w:rsidP="00CC2507">
            <w:pPr>
              <w:tabs>
                <w:tab w:val="num" w:pos="-3060"/>
              </w:tabs>
              <w:spacing w:line="240" w:lineRule="auto"/>
              <w:ind w:left="284" w:firstLine="316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вали:</w:t>
            </w:r>
          </w:p>
        </w:tc>
        <w:tc>
          <w:tcPr>
            <w:tcW w:w="5562" w:type="dxa"/>
          </w:tcPr>
          <w:p w:rsidR="00CC2507" w:rsidRDefault="00CC2507" w:rsidP="00FA186C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Єлизавета Іванівна –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CC2507" w:rsidRPr="00A02010" w:rsidRDefault="00CC2507" w:rsidP="00CC2507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C250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 w:rsidRPr="00CC250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Іван Іванович </w:t>
            </w:r>
            <w:r w:rsidRPr="00CC25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 директора д</w:t>
            </w:r>
            <w:r w:rsidRPr="00CC25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епартаменту </w:t>
            </w:r>
            <w:r w:rsidRPr="00CC250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Pr="00CC25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CC2507" w:rsidRPr="00CC2507" w:rsidRDefault="00CC2507" w:rsidP="00CC2507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2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CC2507">
        <w:rPr>
          <w:rFonts w:ascii="Times New Roman" w:hAnsi="Times New Roman" w:cs="Times New Roman"/>
          <w:b/>
          <w:sz w:val="28"/>
          <w:szCs w:val="28"/>
          <w:lang w:val="uk-UA"/>
        </w:rPr>
        <w:t>Шніцер</w:t>
      </w:r>
      <w:proofErr w:type="spellEnd"/>
      <w:r w:rsidRPr="00CC25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наголосив, що по статутах є питання по майну. Це питання необхідно додатково вивчити і доопрацювати.</w:t>
      </w:r>
    </w:p>
    <w:p w:rsidR="00CC2507" w:rsidRPr="00CC2507" w:rsidRDefault="00CC2507" w:rsidP="00CC250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25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CC2507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CC25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CC2507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вивчити та доопрацювати </w:t>
      </w:r>
      <w:r w:rsidRPr="00CC2507">
        <w:rPr>
          <w:rFonts w:ascii="Times New Roman" w:hAnsi="Times New Roman" w:cs="Times New Roman"/>
          <w:bCs/>
          <w:sz w:val="28"/>
          <w:szCs w:val="28"/>
          <w:lang w:val="uk-UA"/>
        </w:rPr>
        <w:t>статут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CC25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комунальних некомерційних підприємств охорони здоров’я Закарпатської обласної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CC25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D1A34" w:rsidRDefault="008D1A3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Голова комісії                                                                                 </w:t>
      </w:r>
      <w:r w:rsidR="00003618">
        <w:rPr>
          <w:b/>
          <w:lang w:val="uk-UA"/>
        </w:rPr>
        <w:t xml:space="preserve">  </w:t>
      </w:r>
      <w:r>
        <w:rPr>
          <w:b/>
          <w:lang w:val="uk-UA"/>
        </w:rPr>
        <w:t xml:space="preserve">Р. </w:t>
      </w:r>
      <w:proofErr w:type="spellStart"/>
      <w:r>
        <w:rPr>
          <w:b/>
          <w:lang w:val="uk-UA"/>
        </w:rPr>
        <w:t>Шніцер</w:t>
      </w:r>
      <w:proofErr w:type="spellEnd"/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Pr="00656D78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sectPr w:rsidR="00181644" w:rsidRPr="00656D78" w:rsidSect="00986A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2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8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3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12"/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32"/>
  </w:num>
  <w:num w:numId="19">
    <w:abstractNumId w:val="2"/>
  </w:num>
  <w:num w:numId="20">
    <w:abstractNumId w:val="18"/>
  </w:num>
  <w:num w:numId="21">
    <w:abstractNumId w:val="0"/>
  </w:num>
  <w:num w:numId="22">
    <w:abstractNumId w:val="16"/>
  </w:num>
  <w:num w:numId="23">
    <w:abstractNumId w:val="24"/>
  </w:num>
  <w:num w:numId="24">
    <w:abstractNumId w:val="31"/>
  </w:num>
  <w:num w:numId="25">
    <w:abstractNumId w:val="13"/>
  </w:num>
  <w:num w:numId="26">
    <w:abstractNumId w:val="6"/>
  </w:num>
  <w:num w:numId="27">
    <w:abstractNumId w:val="19"/>
  </w:num>
  <w:num w:numId="28">
    <w:abstractNumId w:val="11"/>
  </w:num>
  <w:num w:numId="29">
    <w:abstractNumId w:val="21"/>
  </w:num>
  <w:num w:numId="30">
    <w:abstractNumId w:val="29"/>
  </w:num>
  <w:num w:numId="31">
    <w:abstractNumId w:val="4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618"/>
    <w:rsid w:val="00003E06"/>
    <w:rsid w:val="000047F4"/>
    <w:rsid w:val="00005370"/>
    <w:rsid w:val="00011608"/>
    <w:rsid w:val="00015CBF"/>
    <w:rsid w:val="00024B5E"/>
    <w:rsid w:val="00027F43"/>
    <w:rsid w:val="00040EE4"/>
    <w:rsid w:val="00052ADA"/>
    <w:rsid w:val="00055803"/>
    <w:rsid w:val="00062664"/>
    <w:rsid w:val="00065839"/>
    <w:rsid w:val="00070697"/>
    <w:rsid w:val="00076793"/>
    <w:rsid w:val="00076F71"/>
    <w:rsid w:val="000779C1"/>
    <w:rsid w:val="000A0CCB"/>
    <w:rsid w:val="000A68DA"/>
    <w:rsid w:val="000B6332"/>
    <w:rsid w:val="000F2169"/>
    <w:rsid w:val="000F36DF"/>
    <w:rsid w:val="000F415D"/>
    <w:rsid w:val="0010420E"/>
    <w:rsid w:val="0012329F"/>
    <w:rsid w:val="00127EC8"/>
    <w:rsid w:val="0013366E"/>
    <w:rsid w:val="0014567F"/>
    <w:rsid w:val="001652DC"/>
    <w:rsid w:val="00181644"/>
    <w:rsid w:val="00190A0C"/>
    <w:rsid w:val="001B4AE1"/>
    <w:rsid w:val="001D3451"/>
    <w:rsid w:val="001D613C"/>
    <w:rsid w:val="001F4EA3"/>
    <w:rsid w:val="00204590"/>
    <w:rsid w:val="00204B05"/>
    <w:rsid w:val="0020566B"/>
    <w:rsid w:val="002071CE"/>
    <w:rsid w:val="00221C57"/>
    <w:rsid w:val="00222613"/>
    <w:rsid w:val="00227C11"/>
    <w:rsid w:val="00233EDB"/>
    <w:rsid w:val="00240896"/>
    <w:rsid w:val="00254E46"/>
    <w:rsid w:val="002552ED"/>
    <w:rsid w:val="00257F3A"/>
    <w:rsid w:val="00261C6B"/>
    <w:rsid w:val="0026222E"/>
    <w:rsid w:val="002727D3"/>
    <w:rsid w:val="002729A2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3FAD"/>
    <w:rsid w:val="002F0E1F"/>
    <w:rsid w:val="002F25C5"/>
    <w:rsid w:val="002F7D20"/>
    <w:rsid w:val="00314771"/>
    <w:rsid w:val="003157A5"/>
    <w:rsid w:val="003228D1"/>
    <w:rsid w:val="00322BA3"/>
    <w:rsid w:val="00323F6A"/>
    <w:rsid w:val="0034178F"/>
    <w:rsid w:val="00355958"/>
    <w:rsid w:val="00360771"/>
    <w:rsid w:val="0036172F"/>
    <w:rsid w:val="00364D15"/>
    <w:rsid w:val="003932BF"/>
    <w:rsid w:val="00394B9A"/>
    <w:rsid w:val="003A2CA1"/>
    <w:rsid w:val="003B43C5"/>
    <w:rsid w:val="003D31EB"/>
    <w:rsid w:val="003D3749"/>
    <w:rsid w:val="003D5A66"/>
    <w:rsid w:val="003E0453"/>
    <w:rsid w:val="003F27E8"/>
    <w:rsid w:val="003F391B"/>
    <w:rsid w:val="003F7D34"/>
    <w:rsid w:val="00415082"/>
    <w:rsid w:val="004152D5"/>
    <w:rsid w:val="004163D8"/>
    <w:rsid w:val="00417A2D"/>
    <w:rsid w:val="00425035"/>
    <w:rsid w:val="00425A74"/>
    <w:rsid w:val="0043469F"/>
    <w:rsid w:val="004406D3"/>
    <w:rsid w:val="004570F6"/>
    <w:rsid w:val="00465782"/>
    <w:rsid w:val="00472C25"/>
    <w:rsid w:val="00480E17"/>
    <w:rsid w:val="004838C7"/>
    <w:rsid w:val="004931EB"/>
    <w:rsid w:val="0049415B"/>
    <w:rsid w:val="004A2CEC"/>
    <w:rsid w:val="004A59E5"/>
    <w:rsid w:val="004A7245"/>
    <w:rsid w:val="004C2B15"/>
    <w:rsid w:val="004C2B34"/>
    <w:rsid w:val="004D0EED"/>
    <w:rsid w:val="004D3763"/>
    <w:rsid w:val="004D415D"/>
    <w:rsid w:val="004D60DA"/>
    <w:rsid w:val="004F1F02"/>
    <w:rsid w:val="004F27A0"/>
    <w:rsid w:val="0052053A"/>
    <w:rsid w:val="00521407"/>
    <w:rsid w:val="005561E8"/>
    <w:rsid w:val="0056712E"/>
    <w:rsid w:val="00574822"/>
    <w:rsid w:val="00575C86"/>
    <w:rsid w:val="00593C07"/>
    <w:rsid w:val="005B47B6"/>
    <w:rsid w:val="005E448A"/>
    <w:rsid w:val="005F3550"/>
    <w:rsid w:val="0061087F"/>
    <w:rsid w:val="00611152"/>
    <w:rsid w:val="00624080"/>
    <w:rsid w:val="00630CBE"/>
    <w:rsid w:val="006325A1"/>
    <w:rsid w:val="00632F39"/>
    <w:rsid w:val="00644B4C"/>
    <w:rsid w:val="00656A95"/>
    <w:rsid w:val="00656D78"/>
    <w:rsid w:val="00691133"/>
    <w:rsid w:val="00694356"/>
    <w:rsid w:val="00694D23"/>
    <w:rsid w:val="006A1742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ED"/>
    <w:rsid w:val="006F52BB"/>
    <w:rsid w:val="00707009"/>
    <w:rsid w:val="00713828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539A"/>
    <w:rsid w:val="00811B4A"/>
    <w:rsid w:val="00834774"/>
    <w:rsid w:val="0083785E"/>
    <w:rsid w:val="00845562"/>
    <w:rsid w:val="00851AED"/>
    <w:rsid w:val="00856127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4CD1"/>
    <w:rsid w:val="008D1A34"/>
    <w:rsid w:val="008D2D33"/>
    <w:rsid w:val="008D38D7"/>
    <w:rsid w:val="008D7AA9"/>
    <w:rsid w:val="008E3229"/>
    <w:rsid w:val="008E5A7F"/>
    <w:rsid w:val="008F3949"/>
    <w:rsid w:val="008F50A1"/>
    <w:rsid w:val="00900829"/>
    <w:rsid w:val="00926848"/>
    <w:rsid w:val="009304EE"/>
    <w:rsid w:val="00942F29"/>
    <w:rsid w:val="00944708"/>
    <w:rsid w:val="00951702"/>
    <w:rsid w:val="009532C2"/>
    <w:rsid w:val="00967B61"/>
    <w:rsid w:val="00975449"/>
    <w:rsid w:val="009825BC"/>
    <w:rsid w:val="009834F4"/>
    <w:rsid w:val="0098412F"/>
    <w:rsid w:val="0098667B"/>
    <w:rsid w:val="00986A16"/>
    <w:rsid w:val="009908A2"/>
    <w:rsid w:val="00993F25"/>
    <w:rsid w:val="00995281"/>
    <w:rsid w:val="009C4804"/>
    <w:rsid w:val="009C70D5"/>
    <w:rsid w:val="009D1754"/>
    <w:rsid w:val="009D7523"/>
    <w:rsid w:val="009F4042"/>
    <w:rsid w:val="009F5A31"/>
    <w:rsid w:val="009F7D38"/>
    <w:rsid w:val="00A02010"/>
    <w:rsid w:val="00A03E09"/>
    <w:rsid w:val="00A132D0"/>
    <w:rsid w:val="00A22A6B"/>
    <w:rsid w:val="00A235C8"/>
    <w:rsid w:val="00A31907"/>
    <w:rsid w:val="00A443AB"/>
    <w:rsid w:val="00A54F30"/>
    <w:rsid w:val="00A66ED0"/>
    <w:rsid w:val="00A75B45"/>
    <w:rsid w:val="00A94A5C"/>
    <w:rsid w:val="00A97D48"/>
    <w:rsid w:val="00AA20C5"/>
    <w:rsid w:val="00AB387F"/>
    <w:rsid w:val="00AB7467"/>
    <w:rsid w:val="00AC230E"/>
    <w:rsid w:val="00AC27D3"/>
    <w:rsid w:val="00AC6E80"/>
    <w:rsid w:val="00AD25F2"/>
    <w:rsid w:val="00AE65DC"/>
    <w:rsid w:val="00AE6B93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6E6D"/>
    <w:rsid w:val="00B44599"/>
    <w:rsid w:val="00B518D9"/>
    <w:rsid w:val="00B521A3"/>
    <w:rsid w:val="00B5441E"/>
    <w:rsid w:val="00B64126"/>
    <w:rsid w:val="00B64736"/>
    <w:rsid w:val="00B713BE"/>
    <w:rsid w:val="00B72BDC"/>
    <w:rsid w:val="00B80A0F"/>
    <w:rsid w:val="00B83642"/>
    <w:rsid w:val="00BA424D"/>
    <w:rsid w:val="00BA6930"/>
    <w:rsid w:val="00BB10C8"/>
    <w:rsid w:val="00BB40F9"/>
    <w:rsid w:val="00BD79E3"/>
    <w:rsid w:val="00BE2603"/>
    <w:rsid w:val="00BE3C3F"/>
    <w:rsid w:val="00C00F66"/>
    <w:rsid w:val="00C01C9B"/>
    <w:rsid w:val="00C34F2E"/>
    <w:rsid w:val="00C4482A"/>
    <w:rsid w:val="00C5250D"/>
    <w:rsid w:val="00C54628"/>
    <w:rsid w:val="00C557D0"/>
    <w:rsid w:val="00C61440"/>
    <w:rsid w:val="00C7065D"/>
    <w:rsid w:val="00C70725"/>
    <w:rsid w:val="00C735EE"/>
    <w:rsid w:val="00C768F0"/>
    <w:rsid w:val="00C85828"/>
    <w:rsid w:val="00CA5EBC"/>
    <w:rsid w:val="00CB629A"/>
    <w:rsid w:val="00CC2507"/>
    <w:rsid w:val="00CC40F5"/>
    <w:rsid w:val="00CD15E1"/>
    <w:rsid w:val="00CD3EC7"/>
    <w:rsid w:val="00CD59ED"/>
    <w:rsid w:val="00CD7475"/>
    <w:rsid w:val="00CE3BEC"/>
    <w:rsid w:val="00D00F96"/>
    <w:rsid w:val="00D02194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A7B1C"/>
    <w:rsid w:val="00DB0E94"/>
    <w:rsid w:val="00DB2187"/>
    <w:rsid w:val="00DB66CD"/>
    <w:rsid w:val="00DD6878"/>
    <w:rsid w:val="00DE266D"/>
    <w:rsid w:val="00DE3AC4"/>
    <w:rsid w:val="00DE48E0"/>
    <w:rsid w:val="00DF35BC"/>
    <w:rsid w:val="00E2715A"/>
    <w:rsid w:val="00E31A0E"/>
    <w:rsid w:val="00E34DE7"/>
    <w:rsid w:val="00E36586"/>
    <w:rsid w:val="00E36BBB"/>
    <w:rsid w:val="00E45695"/>
    <w:rsid w:val="00E57B56"/>
    <w:rsid w:val="00E713DB"/>
    <w:rsid w:val="00E71C85"/>
    <w:rsid w:val="00E93D91"/>
    <w:rsid w:val="00EB58DD"/>
    <w:rsid w:val="00EB7819"/>
    <w:rsid w:val="00EC45F3"/>
    <w:rsid w:val="00EE0CB9"/>
    <w:rsid w:val="00EE33BD"/>
    <w:rsid w:val="00F147BC"/>
    <w:rsid w:val="00F323C1"/>
    <w:rsid w:val="00F40806"/>
    <w:rsid w:val="00F4334C"/>
    <w:rsid w:val="00F61A46"/>
    <w:rsid w:val="00F87571"/>
    <w:rsid w:val="00F93628"/>
    <w:rsid w:val="00FA2D1F"/>
    <w:rsid w:val="00FA4A92"/>
    <w:rsid w:val="00FB23BE"/>
    <w:rsid w:val="00FE5856"/>
    <w:rsid w:val="00FE60CC"/>
    <w:rsid w:val="00FE7985"/>
    <w:rsid w:val="00FF23E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6C8844-6586-4941-B8C6-325E862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342</cp:revision>
  <cp:lastPrinted>2020-03-31T07:14:00Z</cp:lastPrinted>
  <dcterms:created xsi:type="dcterms:W3CDTF">2018-04-03T09:01:00Z</dcterms:created>
  <dcterms:modified xsi:type="dcterms:W3CDTF">2020-03-31T07:16:00Z</dcterms:modified>
</cp:coreProperties>
</file>